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B1B68D" w14:textId="77777777" w:rsidR="009E22A3" w:rsidRDefault="009E22A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f0"/>
        <w:tblW w:w="10064" w:type="dxa"/>
        <w:tblInd w:w="6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9E22A3" w14:paraId="1D35A7C9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B53E61" w14:textId="77777777" w:rsidR="009E22A3" w:rsidRDefault="009E22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326CC28" w14:textId="77777777" w:rsidR="009E22A3" w:rsidRDefault="002B3A1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TIPO DE INFORME</w:t>
            </w:r>
          </w:p>
          <w:p w14:paraId="5272E7DB" w14:textId="77777777" w:rsidR="009E22A3" w:rsidRDefault="009E22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E22A3" w14:paraId="7E6BBBBA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727AB9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0EE7EE32" wp14:editId="72A9AA1C">
                      <wp:simplePos x="0" y="0"/>
                      <wp:positionH relativeFrom="column">
                        <wp:posOffset>1916113</wp:posOffset>
                      </wp:positionH>
                      <wp:positionV relativeFrom="paragraph">
                        <wp:posOffset>100014</wp:posOffset>
                      </wp:positionV>
                      <wp:extent cx="266065" cy="255422"/>
                      <wp:effectExtent l="0" t="0" r="0" b="0"/>
                      <wp:wrapNone/>
                      <wp:docPr id="892213138" name="Rectángulo 8922131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D33CDFA" w14:textId="1D071652" w:rsidR="009E22A3" w:rsidRDefault="009E22A3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EE7EE32" id="Rectángulo 892213138" o:spid="_x0000_s1026" style="position:absolute;left:0;text-align:left;margin-left:150.9pt;margin-top:7.9pt;width:20.95pt;height:20.1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DZhsoN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D33CDFA" w14:textId="1D071652" w:rsidR="009E22A3" w:rsidRDefault="009E22A3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71EFEBFB" wp14:editId="1C3CE71C">
                      <wp:simplePos x="0" y="0"/>
                      <wp:positionH relativeFrom="column">
                        <wp:posOffset>5230814</wp:posOffset>
                      </wp:positionH>
                      <wp:positionV relativeFrom="paragraph">
                        <wp:posOffset>100014</wp:posOffset>
                      </wp:positionV>
                      <wp:extent cx="266065" cy="255422"/>
                      <wp:effectExtent l="0" t="0" r="0" b="0"/>
                      <wp:wrapNone/>
                      <wp:docPr id="892213137" name="Rectángulo 8922131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80F3390" w14:textId="44B7E530" w:rsidR="009E22A3" w:rsidRPr="00490383" w:rsidRDefault="00490383">
                                  <w:pPr>
                                    <w:jc w:val="center"/>
                                    <w:textDirection w:val="btLr"/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  <w:r w:rsidRPr="00490383">
                                    <w:rPr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1EFEBFB" id="Rectángulo 892213137" o:spid="_x0000_s1027" style="position:absolute;left:0;text-align:left;margin-left:411.9pt;margin-top:7.9pt;width:20.95pt;height:20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DwqwZf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80F3390" w14:textId="44B7E530" w:rsidR="009E22A3" w:rsidRPr="00490383" w:rsidRDefault="00490383">
                            <w:pPr>
                              <w:jc w:val="center"/>
                              <w:textDirection w:val="btL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490383"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78DAE797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00F38AA3" w14:textId="77777777" w:rsidR="009E22A3" w:rsidRDefault="009E22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A1A4F95" w14:textId="34E3AA40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 </w:t>
            </w:r>
            <w:r w:rsidR="00490383">
              <w:rPr>
                <w:rFonts w:ascii="Arial" w:eastAsia="Arial" w:hAnsi="Arial" w:cs="Arial"/>
                <w:sz w:val="24"/>
                <w:szCs w:val="24"/>
              </w:rPr>
              <w:t>2</w:t>
            </w:r>
          </w:p>
        </w:tc>
      </w:tr>
      <w:tr w:rsidR="009E22A3" w14:paraId="59ACF031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0DC78C" w14:textId="77777777" w:rsidR="009E22A3" w:rsidRDefault="002B3A1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ASPECTOS GENERALES DE CONTRATO Y SU EJECUCIÓN</w:t>
            </w:r>
          </w:p>
        </w:tc>
      </w:tr>
      <w:tr w:rsidR="009E22A3" w14:paraId="1A5458BD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8779B1" w14:textId="0D6821E4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</w:t>
            </w:r>
            <w:r w:rsidR="00194809">
              <w:rPr>
                <w:rFonts w:ascii="Arial" w:eastAsia="Arial" w:hAnsi="Arial" w:cs="Arial"/>
                <w:sz w:val="24"/>
                <w:szCs w:val="24"/>
              </w:rPr>
              <w:t>5294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2025</w:t>
            </w:r>
          </w:p>
        </w:tc>
      </w:tr>
      <w:tr w:rsidR="009E22A3" w14:paraId="2BF6D4E5" w14:textId="77777777">
        <w:trPr>
          <w:trHeight w:val="30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DD118B" w14:textId="2A63B103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contratista: </w:t>
            </w:r>
            <w:r w:rsidR="008E4A27">
              <w:rPr>
                <w:rFonts w:ascii="Arial" w:eastAsia="Arial" w:hAnsi="Arial" w:cs="Arial"/>
                <w:color w:val="000000"/>
                <w:sz w:val="24"/>
                <w:szCs w:val="24"/>
              </w:rPr>
              <w:t>FERNANDO QUICENO CARDONA</w:t>
            </w:r>
          </w:p>
        </w:tc>
      </w:tr>
      <w:tr w:rsidR="009E22A3" w14:paraId="6217AECC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520F09" w14:textId="52B15BE0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Documento de identificación: </w:t>
            </w:r>
            <w:r w:rsidR="00AE6FEF">
              <w:rPr>
                <w:rFonts w:ascii="Arial" w:eastAsia="Arial" w:hAnsi="Arial" w:cs="Arial"/>
                <w:color w:val="000000"/>
                <w:sz w:val="24"/>
                <w:szCs w:val="24"/>
              </w:rPr>
              <w:t>1093217896</w:t>
            </w:r>
          </w:p>
        </w:tc>
      </w:tr>
      <w:tr w:rsidR="009E22A3" w14:paraId="42D4A02D" w14:textId="77777777">
        <w:trPr>
          <w:trHeight w:val="3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99C2D8" w14:textId="77777777" w:rsidR="009E22A3" w:rsidRDefault="002B3A17">
            <w:pPr>
              <w:keepNext/>
              <w:tabs>
                <w:tab w:val="left" w:pos="4253"/>
                <w:tab w:val="left" w:pos="4962"/>
              </w:tabs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KRYSTHIAN DAVID RAMIREZ MUNEVAR</w:t>
            </w:r>
          </w:p>
        </w:tc>
      </w:tr>
      <w:tr w:rsidR="009E22A3" w14:paraId="2BD9C65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11B1AA" w14:textId="77777777" w:rsidR="009E22A3" w:rsidRDefault="002B3A17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SECRETARÍA DEL DEPORTE Y LA RECREACIÓN</w:t>
            </w:r>
          </w:p>
        </w:tc>
      </w:tr>
      <w:tr w:rsidR="009E22A3" w14:paraId="590EF2C4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9B9E26" w14:textId="6D117BF4" w:rsidR="009E22A3" w:rsidRDefault="002B3A1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Objeto del contrato: </w:t>
            </w:r>
            <w:r w:rsidR="005701C9" w:rsidRPr="005701C9">
              <w:rPr>
                <w:rFonts w:ascii="Arial" w:eastAsia="Arial" w:hAnsi="Arial" w:cs="Arial"/>
                <w:sz w:val="24"/>
                <w:szCs w:val="24"/>
              </w:rPr>
              <w:t>Prestación de servicios de apoyo a la gestión en la Secretaría del Deporte y la Recreación del proyecto denominado Fortalecimiento de la planificación estratégica del servicio del deporte, recreación y la actividad física en Santiago de Cali BP - 26005398.</w:t>
            </w:r>
          </w:p>
        </w:tc>
      </w:tr>
      <w:tr w:rsidR="009E22A3" w14:paraId="44324CC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8436AD" w14:textId="77777777" w:rsidR="009E22A3" w:rsidRDefault="002B3A1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430" w:hanging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JURÍDICO</w:t>
            </w:r>
          </w:p>
        </w:tc>
      </w:tr>
      <w:tr w:rsidR="009E22A3" w14:paraId="7E9C455F" w14:textId="77777777" w:rsidTr="00016D47">
        <w:trPr>
          <w:trHeight w:val="621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B88EDD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3B4D97F1" w14:textId="77777777" w:rsidR="009E22A3" w:rsidRDefault="009E22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ACAC25B" w14:textId="50BCBCE9" w:rsidR="009E22A3" w:rsidRDefault="001948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02</w:t>
            </w:r>
            <w:r w:rsidR="002B3A17"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>
              <w:rPr>
                <w:rFonts w:ascii="Arial" w:eastAsia="Arial" w:hAnsi="Arial" w:cs="Arial"/>
                <w:sz w:val="24"/>
                <w:szCs w:val="24"/>
              </w:rPr>
              <w:t>dic</w:t>
            </w:r>
            <w:r w:rsidR="002B3A17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8EF3AD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6A270CC9" w14:textId="77777777" w:rsidR="009E22A3" w:rsidRDefault="009E22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7226C29" w14:textId="09F6421C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</w:t>
            </w:r>
            <w:r w:rsidR="008E4A27"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194809">
              <w:rPr>
                <w:rFonts w:ascii="Arial" w:eastAsia="Arial" w:hAnsi="Arial" w:cs="Arial"/>
                <w:sz w:val="24"/>
                <w:szCs w:val="24"/>
              </w:rPr>
              <w:t>dic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  <w:tr w:rsidR="009E22A3" w14:paraId="3F3112E7" w14:textId="77777777">
        <w:trPr>
          <w:trHeight w:val="38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C1E3DAE" w14:textId="77777777" w:rsidR="009E22A3" w:rsidRDefault="002B3A17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9E22A3" w14:paraId="4DCC16AC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F07D3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9E22A3" w14:paraId="610334D0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8EA957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9E22A3" w14:paraId="58E2390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30DF0F8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9E22A3" w14:paraId="54CBE71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B2A0B3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9E22A3" w14:paraId="5401F2C8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6D4522" w14:textId="77777777" w:rsidR="009E22A3" w:rsidRDefault="002B3A1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CONTABLE Y FINANCIERO</w:t>
            </w:r>
          </w:p>
        </w:tc>
      </w:tr>
      <w:tr w:rsidR="009E22A3" w14:paraId="4816A54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CBBCCB" w14:textId="789825AF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Valor inicial del contrato: Es hasta por la suma de </w:t>
            </w:r>
            <w:r w:rsidR="005701C9">
              <w:rPr>
                <w:rFonts w:ascii="Arial" w:eastAsia="Arial" w:hAnsi="Arial" w:cs="Arial"/>
                <w:sz w:val="24"/>
                <w:szCs w:val="24"/>
              </w:rPr>
              <w:t>CINCO MILLONES</w:t>
            </w:r>
            <w:r w:rsidR="002A0B5E">
              <w:rPr>
                <w:rFonts w:ascii="Arial" w:eastAsia="Arial" w:hAnsi="Arial" w:cs="Arial"/>
                <w:sz w:val="24"/>
                <w:szCs w:val="24"/>
              </w:rPr>
              <w:t xml:space="preserve"> T</w:t>
            </w:r>
            <w:r w:rsidR="005C2172">
              <w:rPr>
                <w:rFonts w:ascii="Arial" w:eastAsia="Arial" w:hAnsi="Arial" w:cs="Arial"/>
                <w:sz w:val="24"/>
                <w:szCs w:val="24"/>
              </w:rPr>
              <w:t>RESCIENTOS SETENTA MIL PESOS M/CTE</w:t>
            </w:r>
          </w:p>
        </w:tc>
      </w:tr>
      <w:tr w:rsidR="009E22A3" w14:paraId="704962E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CFF727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Adición: N/A </w:t>
            </w:r>
          </w:p>
        </w:tc>
      </w:tr>
      <w:tr w:rsidR="009E22A3" w14:paraId="6C51C64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63A8DB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Prórroga: N/A</w:t>
            </w:r>
          </w:p>
        </w:tc>
      </w:tr>
      <w:tr w:rsidR="009E22A3" w14:paraId="17D6F28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308124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Información para Retención en la fuente: N/A</w:t>
            </w:r>
          </w:p>
        </w:tc>
      </w:tr>
      <w:tr w:rsidR="009E22A3" w14:paraId="53C5502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241F6F" w14:textId="77777777" w:rsidR="009E22A3" w:rsidRDefault="009E22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  <w:tbl>
            <w:tblPr>
              <w:tblStyle w:val="af1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9E22A3" w14:paraId="703B28AB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D6A3BE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5546F43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33D42DE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9E22A3" w14:paraId="28E480ED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8942926" w14:textId="77777777" w:rsidR="009E22A3" w:rsidRDefault="002B3A17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459" w:hanging="425"/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FB688D" w14:textId="77777777" w:rsidR="009E22A3" w:rsidRDefault="009E22A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5E6C996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01D0233D" w14:textId="77777777" w:rsidR="009E22A3" w:rsidRDefault="009E22A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9E22A3" w14:paraId="67A75EAD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132CC8E" w14:textId="77777777" w:rsidR="009E22A3" w:rsidRDefault="002B3A17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459" w:hanging="469"/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4DE46DD" w14:textId="77777777" w:rsidR="009E22A3" w:rsidRDefault="009E22A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E517FFA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1AE81048" w14:textId="77777777" w:rsidR="009E22A3" w:rsidRDefault="009E22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E22A3" w14:paraId="1A623FBC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3A1CD20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tbl>
            <w:tblPr>
              <w:tblStyle w:val="af2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9E22A3" w14:paraId="70CFFE80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1472B5B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256F6A9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D417880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3B8BA4D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9E22A3" w14:paraId="2CFCA203" w14:textId="77777777">
              <w:trPr>
                <w:trHeight w:val="6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6636F3B" w14:textId="5F3BBFF5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 w:rsidR="00CA7B34">
                    <w:rPr>
                      <w:rFonts w:ascii="Arial" w:eastAsia="Arial" w:hAnsi="Arial" w:cs="Arial"/>
                      <w:sz w:val="24"/>
                      <w:szCs w:val="24"/>
                    </w:rPr>
                    <w:t>5</w:t>
                  </w:r>
                  <w:r w:rsidR="00C20F2E">
                    <w:rPr>
                      <w:rFonts w:ascii="Arial" w:eastAsia="Arial" w:hAnsi="Arial" w:cs="Arial"/>
                      <w:sz w:val="24"/>
                      <w:szCs w:val="24"/>
                    </w:rPr>
                    <w:t>.</w:t>
                  </w:r>
                  <w:r w:rsidR="00CA7B34">
                    <w:rPr>
                      <w:rFonts w:ascii="Arial" w:eastAsia="Arial" w:hAnsi="Arial" w:cs="Arial"/>
                      <w:sz w:val="24"/>
                      <w:szCs w:val="24"/>
                    </w:rPr>
                    <w:t>370</w:t>
                  </w:r>
                  <w:r w:rsidR="00C20F2E">
                    <w:rPr>
                      <w:rFonts w:ascii="Arial" w:eastAsia="Arial" w:hAnsi="Arial" w:cs="Arial"/>
                      <w:sz w:val="24"/>
                      <w:szCs w:val="24"/>
                    </w:rPr>
                    <w:t>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FAF18A7" w14:textId="77777777" w:rsidR="009E22A3" w:rsidRDefault="002B3A1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$ 2.685.000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B51A000" w14:textId="23903855" w:rsidR="009E22A3" w:rsidRDefault="004F0DDB">
                  <w:pP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$ 2.685.000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573F7F7" w14:textId="5280BFB0" w:rsidR="009E22A3" w:rsidRDefault="00663C9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         </w:t>
                  </w:r>
                  <w:r w:rsidR="005C2172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 w:rsidR="004F0DDB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r w:rsidR="005C2172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0</w:t>
                  </w:r>
                  <w:r w:rsidR="004F0DDB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.</w:t>
                  </w:r>
                </w:p>
              </w:tc>
            </w:tr>
          </w:tbl>
          <w:p w14:paraId="72E01A6A" w14:textId="77777777" w:rsidR="009E22A3" w:rsidRDefault="009E22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9E22A3" w14:paraId="4A5C7C4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33C013" w14:textId="77777777" w:rsidR="009E22A3" w:rsidRDefault="002B3A1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</w:tc>
      </w:tr>
      <w:tr w:rsidR="009E22A3" w14:paraId="2115B311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17C445" w14:textId="77777777" w:rsidR="009E22A3" w:rsidRDefault="002B3A1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D1722A" w14:textId="77777777" w:rsidR="009E22A3" w:rsidRDefault="002B3A1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9E22A3" w14:paraId="2D466707" w14:textId="77777777">
        <w:trPr>
          <w:trHeight w:val="1495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8345C0" w14:textId="77777777" w:rsidR="009E22A3" w:rsidRDefault="009E22A3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F17C7E4" w14:textId="77777777" w:rsidR="009E22A3" w:rsidRDefault="002B3A1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5C5A4F" w14:textId="0B6B1B22" w:rsidR="009E22A3" w:rsidRPr="00BD6106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</w:t>
            </w:r>
            <w:r w:rsidRPr="00BD6106">
              <w:rPr>
                <w:rFonts w:ascii="Arial" w:eastAsia="Arial" w:hAnsi="Arial" w:cs="Arial"/>
                <w:sz w:val="24"/>
                <w:szCs w:val="24"/>
              </w:rPr>
              <w:t xml:space="preserve">: </w:t>
            </w:r>
            <w:r w:rsidR="00514D2B" w:rsidRPr="00BD6106">
              <w:rPr>
                <w:rFonts w:ascii="Arial" w:eastAsia="Arial" w:hAnsi="Arial" w:cs="Arial"/>
                <w:color w:val="000000"/>
                <w:sz w:val="24"/>
                <w:szCs w:val="24"/>
              </w:rPr>
              <w:t>7997934509</w:t>
            </w:r>
          </w:p>
          <w:p w14:paraId="0801526F" w14:textId="4DCB12AC" w:rsidR="009E22A3" w:rsidRPr="00BD6106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 w:rsidRPr="00BD6106"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DD2627" w:rsidRPr="00BD6106">
              <w:rPr>
                <w:rFonts w:ascii="Arial" w:eastAsia="Arial" w:hAnsi="Arial" w:cs="Arial"/>
                <w:color w:val="000000"/>
                <w:sz w:val="24"/>
                <w:szCs w:val="24"/>
              </w:rPr>
              <w:t>1986831544</w:t>
            </w:r>
          </w:p>
          <w:p w14:paraId="35C4159C" w14:textId="124AF561" w:rsidR="009E22A3" w:rsidRPr="00BD6106" w:rsidRDefault="002B3A1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D6106">
              <w:rPr>
                <w:rFonts w:ascii="Arial" w:eastAsia="Arial" w:hAnsi="Arial" w:cs="Arial"/>
                <w:sz w:val="24"/>
                <w:szCs w:val="24"/>
              </w:rPr>
              <w:t xml:space="preserve">Operador: </w:t>
            </w:r>
            <w:r w:rsidR="00490383" w:rsidRPr="00BD6106">
              <w:rPr>
                <w:rFonts w:ascii="Arial" w:eastAsia="Arial" w:hAnsi="Arial" w:cs="Arial"/>
                <w:color w:val="000000"/>
                <w:sz w:val="24"/>
                <w:szCs w:val="24"/>
              </w:rPr>
              <w:t>SOI</w:t>
            </w:r>
          </w:p>
          <w:p w14:paraId="3E7DDEBC" w14:textId="32CAC5B1" w:rsidR="009E22A3" w:rsidRPr="00BD6106" w:rsidRDefault="002B3A1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D6106">
              <w:rPr>
                <w:rFonts w:ascii="Arial" w:eastAsia="Arial" w:hAnsi="Arial" w:cs="Arial"/>
                <w:sz w:val="24"/>
                <w:szCs w:val="24"/>
              </w:rPr>
              <w:t>Fecha de Pago:</w:t>
            </w:r>
            <w:r w:rsidR="00BF0FE9" w:rsidRPr="00BD6106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BF0FE9" w:rsidRPr="00BD6106">
              <w:rPr>
                <w:rFonts w:ascii="Arial" w:eastAsia="Arial" w:hAnsi="Arial" w:cs="Arial"/>
                <w:color w:val="000000"/>
                <w:sz w:val="24"/>
                <w:szCs w:val="24"/>
              </w:rPr>
              <w:t>09/dic/2025</w:t>
            </w:r>
            <w:r w:rsidRPr="00BD6106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7DD69CB2" w14:textId="01773D3F" w:rsidR="009E22A3" w:rsidRDefault="002B3A1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BD6106">
              <w:rPr>
                <w:rFonts w:ascii="Arial" w:eastAsia="Arial" w:hAnsi="Arial" w:cs="Arial"/>
                <w:sz w:val="24"/>
                <w:szCs w:val="24"/>
              </w:rPr>
              <w:t>Periodo de pago de la seguridad social:</w:t>
            </w:r>
            <w:r w:rsidR="00C20F2E" w:rsidRPr="00BD6106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490383" w:rsidRPr="00BD6106">
              <w:rPr>
                <w:rFonts w:ascii="Arial" w:eastAsia="Arial" w:hAnsi="Arial" w:cs="Arial"/>
                <w:color w:val="000000"/>
                <w:sz w:val="24"/>
                <w:szCs w:val="24"/>
              </w:rPr>
              <w:t>nov/2025</w:t>
            </w:r>
          </w:p>
        </w:tc>
      </w:tr>
      <w:tr w:rsidR="009E22A3" w14:paraId="5F4A6683" w14:textId="77777777">
        <w:trPr>
          <w:trHeight w:val="39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B55E2" w14:textId="1C1C2E93" w:rsidR="009E22A3" w:rsidRPr="00DB3D42" w:rsidRDefault="002B3A17">
            <w:pPr>
              <w:jc w:val="both"/>
              <w:rPr>
                <w:rFonts w:ascii="Arial" w:eastAsia="Arial" w:hAnsi="Arial" w:cs="Arial"/>
                <w:lang w:val="es-MX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r w:rsidR="00B106FB">
              <w:rPr>
                <w:rFonts w:ascii="Arial" w:eastAsia="Arial" w:hAnsi="Arial" w:cs="Arial"/>
                <w:sz w:val="24"/>
                <w:szCs w:val="24"/>
              </w:rPr>
              <w:t xml:space="preserve">El </w:t>
            </w:r>
            <w:r w:rsidR="00B106FB" w:rsidRPr="00B106FB">
              <w:rPr>
                <w:rFonts w:ascii="Arial" w:eastAsia="Arial" w:hAnsi="Arial" w:cs="Arial"/>
                <w:sz w:val="24"/>
                <w:szCs w:val="24"/>
                <w:lang w:val="es-MX"/>
              </w:rPr>
              <w:t>contratista adjunta</w:t>
            </w:r>
            <w:r w:rsidR="00401645">
              <w:rPr>
                <w:rFonts w:ascii="Arial" w:eastAsia="Arial" w:hAnsi="Arial" w:cs="Arial"/>
                <w:sz w:val="24"/>
                <w:szCs w:val="24"/>
                <w:lang w:val="es-MX"/>
              </w:rPr>
              <w:t xml:space="preserve"> </w:t>
            </w:r>
            <w:r w:rsidR="00BF0FE9">
              <w:rPr>
                <w:rFonts w:ascii="Arial" w:eastAsia="Arial" w:hAnsi="Arial" w:cs="Arial"/>
                <w:sz w:val="24"/>
                <w:szCs w:val="24"/>
                <w:lang w:val="es-MX"/>
              </w:rPr>
              <w:t>seguridad social del mes de noviembre</w:t>
            </w:r>
            <w:r w:rsidR="006B1FF8">
              <w:rPr>
                <w:rFonts w:ascii="Arial" w:eastAsia="Arial" w:hAnsi="Arial" w:cs="Arial"/>
                <w:sz w:val="24"/>
                <w:szCs w:val="24"/>
                <w:lang w:val="es-MX"/>
              </w:rPr>
              <w:t xml:space="preserve"> </w:t>
            </w:r>
            <w:r w:rsidR="00B106FB" w:rsidRPr="00B106FB">
              <w:rPr>
                <w:rFonts w:ascii="Arial" w:eastAsia="Arial" w:hAnsi="Arial" w:cs="Arial"/>
                <w:sz w:val="24"/>
                <w:szCs w:val="24"/>
                <w:lang w:val="es-MX"/>
              </w:rPr>
              <w:t>para el pago de esta cuenta, según decreto 1273 de 23/07/2018 que permite efectuar la cancelación mes vencido de la seguridad social. Se compromete a pagar la seguridad social correspondiente.</w:t>
            </w:r>
            <w:r w:rsidR="00B106FB" w:rsidRPr="00B106FB">
              <w:rPr>
                <w:rFonts w:ascii="Arial" w:eastAsia="Arial" w:hAnsi="Arial" w:cs="Arial"/>
                <w:lang w:val="es-MX"/>
              </w:rPr>
              <w:t> </w:t>
            </w:r>
          </w:p>
        </w:tc>
      </w:tr>
      <w:tr w:rsidR="009E22A3" w14:paraId="24033A25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4B9E43" w14:textId="77777777" w:rsidR="009E22A3" w:rsidRPr="00016D47" w:rsidRDefault="002B3A1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289" w:hanging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INFORME TÉCNICO</w:t>
            </w:r>
          </w:p>
        </w:tc>
      </w:tr>
      <w:tr w:rsidR="009E22A3" w14:paraId="6B56E39B" w14:textId="77777777" w:rsidTr="006E51FD">
        <w:trPr>
          <w:trHeight w:val="7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DA740F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753D70AF" w14:textId="77777777" w:rsidR="00016D47" w:rsidRPr="00016D47" w:rsidRDefault="00016D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9A33C64" w14:textId="665764A9" w:rsidR="009E22A3" w:rsidRPr="00016D47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No. 4162.010.26.1.</w:t>
            </w:r>
            <w:r w:rsidR="00B82DF8">
              <w:rPr>
                <w:rFonts w:ascii="Arial" w:eastAsia="Arial" w:hAnsi="Arial" w:cs="Arial"/>
                <w:sz w:val="24"/>
                <w:szCs w:val="24"/>
              </w:rPr>
              <w:t>5294</w:t>
            </w:r>
            <w:r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-2025 y cuyo objeto es:</w:t>
            </w:r>
            <w:r w:rsidR="006A16EA"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CA7B34" w:rsidRPr="00016D47">
              <w:rPr>
                <w:rFonts w:ascii="Arial" w:eastAsia="Arial" w:hAnsi="Arial" w:cs="Arial"/>
                <w:sz w:val="24"/>
                <w:szCs w:val="24"/>
              </w:rPr>
              <w:t xml:space="preserve">Prestación de servicios de apoyo a la gestión en la Secretaría del Deporte y la Recreación del proyecto </w:t>
            </w:r>
            <w:r w:rsidR="00CA7B34" w:rsidRPr="00016D47">
              <w:rPr>
                <w:rFonts w:ascii="Arial" w:eastAsia="Arial" w:hAnsi="Arial" w:cs="Arial"/>
                <w:sz w:val="24"/>
                <w:szCs w:val="24"/>
              </w:rPr>
              <w:lastRenderedPageBreak/>
              <w:t>denominado Fortalecimiento de la planificación estratégica del servicio del deporte, recreación y la actividad física en Santiago de Cali BP - 26005398.</w:t>
            </w:r>
          </w:p>
          <w:p w14:paraId="7C285749" w14:textId="77777777" w:rsidR="009E22A3" w:rsidRPr="00016D47" w:rsidRDefault="009E22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159450D" w14:textId="77777777" w:rsidR="00B26E7F" w:rsidRPr="00016D47" w:rsidRDefault="00B26E7F" w:rsidP="00B26E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hAnsi="Arial" w:cs="Arial"/>
                <w:color w:val="000000"/>
                <w:sz w:val="24"/>
                <w:szCs w:val="24"/>
              </w:rPr>
              <w:t>1. Brindar apoyo en la recolección y organización de la documentación relacionada con los procesos de gestión documental.</w:t>
            </w:r>
          </w:p>
          <w:p w14:paraId="17C74E33" w14:textId="4A0E6E38" w:rsidR="00B2531A" w:rsidRPr="00016D47" w:rsidRDefault="00B2531A" w:rsidP="00CA7B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3A65EC1A" w14:textId="031C71C3" w:rsidR="005B4505" w:rsidRPr="008A374E" w:rsidRDefault="008C2F00" w:rsidP="005B4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A374E">
              <w:rPr>
                <w:rFonts w:ascii="Arial" w:eastAsia="Arial" w:hAnsi="Arial" w:cs="Arial"/>
                <w:sz w:val="24"/>
                <w:szCs w:val="24"/>
              </w:rPr>
              <w:t xml:space="preserve">El contratista brindo </w:t>
            </w:r>
            <w:r w:rsidR="00A9747A" w:rsidRPr="008A374E">
              <w:rPr>
                <w:rFonts w:ascii="Arial" w:eastAsia="Arial" w:hAnsi="Arial" w:cs="Arial"/>
                <w:sz w:val="24"/>
                <w:szCs w:val="24"/>
              </w:rPr>
              <w:t>apoyo en</w:t>
            </w:r>
            <w:r w:rsidR="005B4505" w:rsidRPr="008A374E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5B4505" w:rsidRPr="008A374E">
              <w:rPr>
                <w:rFonts w:ascii="Arial" w:eastAsia="Arial" w:hAnsi="Arial" w:cs="Arial"/>
                <w:sz w:val="24"/>
                <w:szCs w:val="24"/>
              </w:rPr>
              <w:t>la organización y archivo de las cuentas de cobro,</w:t>
            </w:r>
            <w:r w:rsidR="005B4505" w:rsidRPr="008A374E">
              <w:rPr>
                <w:rFonts w:ascii="Arial" w:eastAsia="Arial" w:hAnsi="Arial" w:cs="Arial"/>
                <w:sz w:val="24"/>
                <w:szCs w:val="24"/>
              </w:rPr>
              <w:t xml:space="preserve"> informe </w:t>
            </w:r>
            <w:r w:rsidR="008A374E" w:rsidRPr="008A374E">
              <w:rPr>
                <w:rFonts w:ascii="Arial" w:eastAsia="Arial" w:hAnsi="Arial" w:cs="Arial"/>
                <w:sz w:val="24"/>
                <w:szCs w:val="24"/>
              </w:rPr>
              <w:t>consolidado,</w:t>
            </w:r>
            <w:r w:rsidR="005B4505" w:rsidRPr="008A374E">
              <w:rPr>
                <w:rFonts w:ascii="Arial" w:eastAsia="Arial" w:hAnsi="Arial" w:cs="Arial"/>
                <w:sz w:val="24"/>
                <w:szCs w:val="24"/>
              </w:rPr>
              <w:t xml:space="preserve"> reevaluaciones y demás documentos en las carpetas del equipo de la Unidad de Apoyo a la Gestión con el objetivo de entregar al área de gestión documental.</w:t>
            </w:r>
          </w:p>
          <w:p w14:paraId="731F86F8" w14:textId="77777777" w:rsidR="005B4505" w:rsidRPr="008A374E" w:rsidRDefault="005B4505" w:rsidP="005B4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B89DD05" w14:textId="77777777" w:rsidR="005B4505" w:rsidRPr="008A374E" w:rsidRDefault="005B4505" w:rsidP="005B4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A374E">
              <w:rPr>
                <w:rFonts w:ascii="Arial" w:eastAsia="Arial" w:hAnsi="Arial" w:cs="Arial"/>
                <w:sz w:val="24"/>
                <w:szCs w:val="24"/>
              </w:rPr>
              <w:t>Julieth Camacho</w:t>
            </w:r>
          </w:p>
          <w:p w14:paraId="12F0C549" w14:textId="77777777" w:rsidR="005B4505" w:rsidRPr="008A374E" w:rsidRDefault="005B4505" w:rsidP="005B4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A374E">
              <w:rPr>
                <w:rFonts w:ascii="Arial" w:eastAsia="Arial" w:hAnsi="Arial" w:cs="Arial"/>
                <w:sz w:val="24"/>
                <w:szCs w:val="24"/>
              </w:rPr>
              <w:t xml:space="preserve">Leidy Vanessa </w:t>
            </w:r>
            <w:proofErr w:type="spellStart"/>
            <w:r w:rsidRPr="008A374E">
              <w:rPr>
                <w:rFonts w:ascii="Arial" w:eastAsia="Arial" w:hAnsi="Arial" w:cs="Arial"/>
                <w:sz w:val="24"/>
                <w:szCs w:val="24"/>
              </w:rPr>
              <w:t>Ocoro</w:t>
            </w:r>
            <w:proofErr w:type="spellEnd"/>
          </w:p>
          <w:p w14:paraId="39CD4B66" w14:textId="77777777" w:rsidR="005B4505" w:rsidRPr="008A374E" w:rsidRDefault="005B4505" w:rsidP="005B4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A374E">
              <w:rPr>
                <w:rFonts w:ascii="Arial" w:eastAsia="Arial" w:hAnsi="Arial" w:cs="Arial"/>
                <w:sz w:val="24"/>
                <w:szCs w:val="24"/>
              </w:rPr>
              <w:t>Cristhian Camilo Botina</w:t>
            </w:r>
          </w:p>
          <w:p w14:paraId="13D265A5" w14:textId="77777777" w:rsidR="005B4505" w:rsidRPr="008A374E" w:rsidRDefault="005B4505" w:rsidP="005B4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A374E">
              <w:rPr>
                <w:rFonts w:ascii="Arial" w:eastAsia="Arial" w:hAnsi="Arial" w:cs="Arial"/>
                <w:sz w:val="24"/>
                <w:szCs w:val="24"/>
              </w:rPr>
              <w:t>Lina Marcela Rubio</w:t>
            </w:r>
          </w:p>
          <w:p w14:paraId="09921967" w14:textId="77777777" w:rsidR="005B4505" w:rsidRPr="008A374E" w:rsidRDefault="005B4505" w:rsidP="005B4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A374E">
              <w:rPr>
                <w:rFonts w:ascii="Arial" w:eastAsia="Arial" w:hAnsi="Arial" w:cs="Arial"/>
                <w:sz w:val="24"/>
                <w:szCs w:val="24"/>
              </w:rPr>
              <w:t>Norma Vela</w:t>
            </w:r>
          </w:p>
          <w:p w14:paraId="44E52935" w14:textId="77777777" w:rsidR="005B4505" w:rsidRPr="008A374E" w:rsidRDefault="005B4505" w:rsidP="005B4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A374E">
              <w:rPr>
                <w:rFonts w:ascii="Arial" w:eastAsia="Arial" w:hAnsi="Arial" w:cs="Arial"/>
                <w:sz w:val="24"/>
                <w:szCs w:val="24"/>
              </w:rPr>
              <w:t>Juan José Bellini</w:t>
            </w:r>
          </w:p>
          <w:p w14:paraId="266AB737" w14:textId="77777777" w:rsidR="005B4505" w:rsidRPr="008A374E" w:rsidRDefault="005B4505" w:rsidP="005B4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A374E">
              <w:rPr>
                <w:rFonts w:ascii="Arial" w:eastAsia="Arial" w:hAnsi="Arial" w:cs="Arial"/>
                <w:sz w:val="24"/>
                <w:szCs w:val="24"/>
              </w:rPr>
              <w:t xml:space="preserve">María Camila </w:t>
            </w:r>
            <w:proofErr w:type="spellStart"/>
            <w:r w:rsidRPr="008A374E">
              <w:rPr>
                <w:rFonts w:ascii="Arial" w:eastAsia="Arial" w:hAnsi="Arial" w:cs="Arial"/>
                <w:sz w:val="24"/>
                <w:szCs w:val="24"/>
              </w:rPr>
              <w:t>Malpud</w:t>
            </w:r>
            <w:proofErr w:type="spellEnd"/>
          </w:p>
          <w:p w14:paraId="67036E1A" w14:textId="77777777" w:rsidR="005B4505" w:rsidRPr="008A374E" w:rsidRDefault="005B4505" w:rsidP="005B4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A374E">
              <w:rPr>
                <w:rFonts w:ascii="Arial" w:eastAsia="Arial" w:hAnsi="Arial" w:cs="Arial"/>
                <w:sz w:val="24"/>
                <w:szCs w:val="24"/>
              </w:rPr>
              <w:t>Gladys Bolívar</w:t>
            </w:r>
          </w:p>
          <w:p w14:paraId="09A3D356" w14:textId="77777777" w:rsidR="005B4505" w:rsidRPr="008A374E" w:rsidRDefault="005B4505" w:rsidP="005B4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A374E">
              <w:rPr>
                <w:rFonts w:ascii="Arial" w:eastAsia="Arial" w:hAnsi="Arial" w:cs="Arial"/>
                <w:sz w:val="24"/>
                <w:szCs w:val="24"/>
              </w:rPr>
              <w:t>Alexa Marmolejo</w:t>
            </w:r>
          </w:p>
          <w:p w14:paraId="6CEF2F54" w14:textId="77777777" w:rsidR="005B4505" w:rsidRPr="008A374E" w:rsidRDefault="005B4505" w:rsidP="005B4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proofErr w:type="spellStart"/>
            <w:r w:rsidRPr="008A374E">
              <w:rPr>
                <w:rFonts w:ascii="Arial" w:eastAsia="Arial" w:hAnsi="Arial" w:cs="Arial"/>
                <w:sz w:val="24"/>
                <w:szCs w:val="24"/>
              </w:rPr>
              <w:t>Jhoan</w:t>
            </w:r>
            <w:proofErr w:type="spellEnd"/>
            <w:r w:rsidRPr="008A374E">
              <w:rPr>
                <w:rFonts w:ascii="Arial" w:eastAsia="Arial" w:hAnsi="Arial" w:cs="Arial"/>
                <w:sz w:val="24"/>
                <w:szCs w:val="24"/>
              </w:rPr>
              <w:t xml:space="preserve"> Manuel Tovar</w:t>
            </w:r>
          </w:p>
          <w:p w14:paraId="2EF7A659" w14:textId="77777777" w:rsidR="005B4505" w:rsidRPr="008A374E" w:rsidRDefault="005B4505" w:rsidP="005B4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A374E">
              <w:rPr>
                <w:rFonts w:ascii="Arial" w:eastAsia="Arial" w:hAnsi="Arial" w:cs="Arial"/>
                <w:sz w:val="24"/>
                <w:szCs w:val="24"/>
              </w:rPr>
              <w:t>Mercedes Pérez</w:t>
            </w:r>
          </w:p>
          <w:p w14:paraId="6DB56F7C" w14:textId="77777777" w:rsidR="005B4505" w:rsidRPr="008A374E" w:rsidRDefault="005B4505" w:rsidP="005B4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8A374E">
              <w:rPr>
                <w:rFonts w:ascii="Arial" w:eastAsia="Arial" w:hAnsi="Arial" w:cs="Arial"/>
                <w:sz w:val="24"/>
                <w:szCs w:val="24"/>
              </w:rPr>
              <w:t>Lizeth Paola Barrios</w:t>
            </w:r>
          </w:p>
          <w:p w14:paraId="06FBE4C9" w14:textId="25C56E81" w:rsidR="00A9747A" w:rsidRPr="00016D47" w:rsidRDefault="00A9747A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880ED93" w14:textId="77777777" w:rsidR="00016D47" w:rsidRPr="00016D47" w:rsidRDefault="00016D47" w:rsidP="00A974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960619C" w14:textId="77777777" w:rsidR="002277D2" w:rsidRDefault="002277D2" w:rsidP="002277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hAnsi="Arial" w:cs="Arial"/>
                <w:color w:val="000000"/>
                <w:sz w:val="24"/>
                <w:szCs w:val="24"/>
              </w:rPr>
              <w:t>2. Brindar apoyo en la consolidación de respuestas a las solicitudes de información asociadas, asistencia a reuniones y documentación de actividades relacionadas</w:t>
            </w:r>
          </w:p>
          <w:p w14:paraId="40298E9D" w14:textId="77777777" w:rsidR="008C2F00" w:rsidRPr="00016D47" w:rsidRDefault="008C2F00" w:rsidP="002277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8CD51DB" w14:textId="40618ECF" w:rsidR="00D813F6" w:rsidRPr="00D813F6" w:rsidRDefault="008C2F00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sz w:val="24"/>
                <w:szCs w:val="24"/>
              </w:rPr>
              <w:t>El contratista b</w:t>
            </w:r>
            <w:r w:rsidR="008B3337"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rind</w:t>
            </w:r>
            <w:r w:rsidR="00D61B79"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o</w:t>
            </w:r>
            <w:r w:rsidR="008B3337"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apoyo en </w:t>
            </w:r>
            <w:r w:rsidR="00D813F6"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apoyo en la consolidación de información relacionada al seguimiento del estado del cargue de documentos de ejecución en la plataforma </w:t>
            </w:r>
            <w:proofErr w:type="spellStart"/>
            <w:r w:rsidR="00D813F6"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Secop</w:t>
            </w:r>
            <w:proofErr w:type="spellEnd"/>
            <w:r w:rsidR="00D813F6"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ll.</w:t>
            </w:r>
          </w:p>
          <w:p w14:paraId="27CA32B3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307C556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4162.010.26.1.5068-2025</w:t>
            </w:r>
          </w:p>
          <w:p w14:paraId="2C2A3296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4162.010.26.1.5269-2025</w:t>
            </w:r>
          </w:p>
          <w:p w14:paraId="69E35CC3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4162.010.26.1.5264-2025</w:t>
            </w:r>
          </w:p>
          <w:p w14:paraId="526A8E7D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4162.010.26.1.5270-2025</w:t>
            </w:r>
          </w:p>
          <w:p w14:paraId="5CE92F98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4162.010.26.1.5103-2025</w:t>
            </w:r>
          </w:p>
          <w:p w14:paraId="78D3C06B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4162.010.26.1.5130-2025</w:t>
            </w:r>
          </w:p>
          <w:p w14:paraId="6E89BFC8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4162.010.26.1.5231-2025</w:t>
            </w:r>
          </w:p>
          <w:p w14:paraId="358F3FB0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4162.010.26.1.5232-2025</w:t>
            </w:r>
          </w:p>
          <w:p w14:paraId="538B094B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4162.010.26.1.5333-2025</w:t>
            </w:r>
          </w:p>
          <w:p w14:paraId="17F07198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4162.010.26.1.4672-2025</w:t>
            </w:r>
          </w:p>
          <w:p w14:paraId="7E42848B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4162.010.26.1.4990-2025</w:t>
            </w:r>
          </w:p>
          <w:p w14:paraId="58E3CEC4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4162.010.26.1.4802-2025</w:t>
            </w:r>
          </w:p>
          <w:p w14:paraId="3680223A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4162.010.26.1.5323-2025</w:t>
            </w:r>
          </w:p>
          <w:p w14:paraId="6CADC98F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4162.010.26.1.5364-2025</w:t>
            </w:r>
          </w:p>
          <w:p w14:paraId="621A5F85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4162.010.26.1.5304-2025</w:t>
            </w:r>
          </w:p>
          <w:p w14:paraId="28CF52CD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4162.010.26.1.5305-2025</w:t>
            </w:r>
          </w:p>
          <w:p w14:paraId="34A84203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4162.010.26.1.5309-2025</w:t>
            </w:r>
          </w:p>
          <w:p w14:paraId="35F94821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4162.010.26.1.5310-2025</w:t>
            </w:r>
          </w:p>
          <w:p w14:paraId="3750E810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4162.010.26.1.5318-2025</w:t>
            </w:r>
          </w:p>
          <w:p w14:paraId="35E391FE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4162.010.26.1.5319-2025</w:t>
            </w:r>
          </w:p>
          <w:p w14:paraId="7664917D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4162.010.26.1.5320-2025</w:t>
            </w:r>
          </w:p>
          <w:p w14:paraId="0B2E6EE9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4162.010.26.1.5321-2025</w:t>
            </w:r>
          </w:p>
          <w:p w14:paraId="0F6195EC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4162.010.26.1.5258-2025</w:t>
            </w:r>
          </w:p>
          <w:p w14:paraId="2DC137D5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4162.010.26.1.5328-2025</w:t>
            </w:r>
          </w:p>
          <w:p w14:paraId="6887A996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4162.010.26.1.5335-2025</w:t>
            </w:r>
          </w:p>
          <w:p w14:paraId="3781DD13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4162.010.26.1.5336-2025</w:t>
            </w:r>
          </w:p>
          <w:p w14:paraId="0C0AE5DE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4162.010.26.1.5337-2025</w:t>
            </w:r>
          </w:p>
          <w:p w14:paraId="19211F76" w14:textId="77777777" w:rsidR="00D813F6" w:rsidRPr="00D813F6" w:rsidRDefault="00D813F6" w:rsidP="00D813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813F6"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4162.010.26.1.5063-2025</w:t>
            </w:r>
          </w:p>
          <w:p w14:paraId="2D71623A" w14:textId="00EB70D3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7838EC5" w14:textId="77777777" w:rsidR="008B3337" w:rsidRPr="00016D47" w:rsidRDefault="008B3337" w:rsidP="008B33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598B564" w14:textId="77777777" w:rsidR="004E0DCA" w:rsidRPr="00016D47" w:rsidRDefault="004E0DCA" w:rsidP="004E0D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hAnsi="Arial" w:cs="Arial"/>
                <w:color w:val="000000"/>
                <w:sz w:val="24"/>
                <w:szCs w:val="24"/>
              </w:rPr>
              <w:t>3. Apoyar en la realización de informes, seguimiento y eventos que involucren cualquier proceso de la Secretaría del Deporte y la Recreación.</w:t>
            </w:r>
          </w:p>
          <w:p w14:paraId="2C8F0D3F" w14:textId="77777777" w:rsidR="00A9747A" w:rsidRPr="00016D47" w:rsidRDefault="00A9747A" w:rsidP="00CA7B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511FA51F" w14:textId="661B19AB" w:rsidR="00DB18FA" w:rsidRPr="00DB18FA" w:rsidRDefault="004D22D9" w:rsidP="00DB18F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B18FA">
              <w:rPr>
                <w:rFonts w:ascii="Arial" w:eastAsia="Arial" w:hAnsi="Arial" w:cs="Arial"/>
                <w:sz w:val="24"/>
                <w:szCs w:val="24"/>
              </w:rPr>
              <w:t>El contratista</w:t>
            </w:r>
            <w:r w:rsidR="00DB18FA" w:rsidRPr="00DB18FA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DB18FA" w:rsidRPr="00DB18F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apoyo </w:t>
            </w:r>
            <w:r w:rsidR="00DB18F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en la </w:t>
            </w:r>
            <w:r w:rsidR="00DB18FA" w:rsidRPr="00DB18FA">
              <w:rPr>
                <w:rFonts w:ascii="Arial" w:eastAsia="Arial" w:hAnsi="Arial" w:cs="Arial"/>
                <w:color w:val="000000"/>
                <w:sz w:val="24"/>
                <w:szCs w:val="24"/>
              </w:rPr>
              <w:t>realiz</w:t>
            </w:r>
            <w:r w:rsidR="00DB18FA">
              <w:rPr>
                <w:rFonts w:ascii="Arial" w:eastAsia="Arial" w:hAnsi="Arial" w:cs="Arial"/>
                <w:color w:val="000000"/>
                <w:sz w:val="24"/>
                <w:szCs w:val="24"/>
              </w:rPr>
              <w:t>ación de</w:t>
            </w:r>
            <w:r w:rsidR="00DB18FA" w:rsidRPr="00DB18F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un informe consolidado </w:t>
            </w:r>
            <w:r w:rsidR="00965238">
              <w:rPr>
                <w:rFonts w:ascii="Arial" w:eastAsia="Arial" w:hAnsi="Arial" w:cs="Arial"/>
                <w:color w:val="000000"/>
                <w:sz w:val="24"/>
                <w:szCs w:val="24"/>
              </w:rPr>
              <w:t>con el</w:t>
            </w:r>
            <w:r w:rsidR="00DB18FA" w:rsidRPr="00DB18FA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estado del proceso de libreta militar de los PS de la Secretaría con el objetivo de revisar las diferentes variables presentadas durante el proceso de contratación.</w:t>
            </w:r>
          </w:p>
          <w:p w14:paraId="331F0DB6" w14:textId="460E8501" w:rsidR="0016005D" w:rsidRPr="00016D47" w:rsidRDefault="0016005D" w:rsidP="00CA7B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0983DD5" w14:textId="1B978478" w:rsidR="0016005D" w:rsidRPr="00016D47" w:rsidRDefault="0016005D" w:rsidP="00CA7B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16D47">
              <w:rPr>
                <w:rFonts w:ascii="Arial" w:hAnsi="Arial" w:cs="Arial"/>
                <w:color w:val="000000"/>
                <w:sz w:val="24"/>
                <w:szCs w:val="24"/>
              </w:rPr>
              <w:t>4. Brindar acompañamiento logístico en la realización de las diferentes actividades relacionadas con la Secretaría del Deporte y la Recreación</w:t>
            </w:r>
            <w:r w:rsidR="00016D47" w:rsidRPr="00016D47">
              <w:rPr>
                <w:rFonts w:ascii="Arial" w:hAnsi="Arial" w:cs="Arial"/>
                <w:color w:val="000000"/>
                <w:sz w:val="24"/>
                <w:szCs w:val="24"/>
              </w:rPr>
              <w:t>.</w:t>
            </w:r>
          </w:p>
          <w:p w14:paraId="0668B1E7" w14:textId="77777777" w:rsidR="00016D47" w:rsidRPr="00016D47" w:rsidRDefault="00016D47" w:rsidP="00CA7B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0F4BD5D4" w14:textId="5BA37242" w:rsidR="00DB3D42" w:rsidRPr="00016D47" w:rsidRDefault="004D22D9" w:rsidP="00DC17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El contratista </w:t>
            </w:r>
            <w:r w:rsidR="00016D47" w:rsidRPr="00016D47">
              <w:rPr>
                <w:rFonts w:ascii="Arial" w:eastAsia="Arial" w:hAnsi="Arial" w:cs="Arial"/>
                <w:color w:val="000000"/>
                <w:sz w:val="24"/>
                <w:szCs w:val="24"/>
              </w:rPr>
              <w:t>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compañ</w:t>
            </w:r>
            <w:r w:rsidRPr="00DC1717">
              <w:rPr>
                <w:rFonts w:ascii="Arial" w:eastAsia="Arial" w:hAnsi="Arial" w:cs="Arial"/>
                <w:color w:val="000000"/>
                <w:sz w:val="24"/>
                <w:szCs w:val="24"/>
              </w:rPr>
              <w:t>o</w:t>
            </w:r>
            <w:r w:rsidR="00016D47" w:rsidRPr="00DC171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DC1717" w:rsidRPr="00DC171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y participo </w:t>
            </w:r>
            <w:r w:rsidR="00DC1717" w:rsidRPr="00DC1717">
              <w:rPr>
                <w:rFonts w:ascii="Arial" w:eastAsia="Arial" w:hAnsi="Arial" w:cs="Arial"/>
                <w:color w:val="000000"/>
                <w:sz w:val="24"/>
                <w:szCs w:val="24"/>
              </w:rPr>
              <w:t>en las diferentes actividades relacionadas a la feria deportiva como: carreras, lúdicas recreativas y competencias de algunas disciplinas.</w:t>
            </w:r>
          </w:p>
        </w:tc>
      </w:tr>
      <w:tr w:rsidR="009E22A3" w14:paraId="1DBB2E1F" w14:textId="77777777">
        <w:trPr>
          <w:cantSplit/>
          <w:trHeight w:val="3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6696FC" w14:textId="4F1DE053" w:rsidR="00DB3D42" w:rsidRPr="002D79ED" w:rsidRDefault="002B3A17" w:rsidP="002D79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rPr>
                <w:rFonts w:ascii="Arial" w:eastAsia="Arial" w:hAnsi="Arial" w:cs="Arial"/>
                <w:color w:val="000000"/>
                <w:lang w:val="es-MX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</w:t>
            </w:r>
            <w:r w:rsidRPr="006E51FD">
              <w:rPr>
                <w:rFonts w:ascii="Arial" w:eastAsia="Arial" w:hAnsi="Arial" w:cs="Arial"/>
                <w:color w:val="000000"/>
                <w:sz w:val="24"/>
                <w:szCs w:val="24"/>
              </w:rPr>
              <w:t>:</w:t>
            </w:r>
            <w:r w:rsidR="006D784D" w:rsidRPr="006E51FD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 w:rsidR="006E3359" w:rsidRPr="006E51FD">
              <w:rPr>
                <w:rFonts w:ascii="Arial" w:eastAsia="Arial" w:hAnsi="Arial" w:cs="Arial"/>
                <w:color w:val="000000"/>
                <w:sz w:val="24"/>
                <w:szCs w:val="24"/>
                <w:lang w:val="es-MX"/>
              </w:rPr>
              <w:t>Con la firma del presente informe se deja constancia del recibo a satisfacción por parte de la ALCALDÍA DE SANTIAGO DE CALI – SECRETARIA DEL DEPORTE Y LA RECREACIÓN de los servicios prestados pactados en el contrato No.4162.010.26.1.</w:t>
            </w:r>
            <w:r w:rsidR="006E51FD">
              <w:rPr>
                <w:rFonts w:ascii="Arial" w:eastAsia="Arial" w:hAnsi="Arial" w:cs="Arial"/>
                <w:color w:val="000000"/>
                <w:sz w:val="24"/>
                <w:szCs w:val="24"/>
                <w:lang w:val="es-MX"/>
              </w:rPr>
              <w:t>5294</w:t>
            </w:r>
            <w:r w:rsidR="006E3359" w:rsidRPr="006E51FD">
              <w:rPr>
                <w:rFonts w:ascii="Arial" w:eastAsia="Arial" w:hAnsi="Arial" w:cs="Arial"/>
                <w:color w:val="000000"/>
                <w:sz w:val="24"/>
                <w:szCs w:val="24"/>
                <w:lang w:val="es-MX"/>
              </w:rPr>
              <w:t>-2025.</w:t>
            </w:r>
          </w:p>
        </w:tc>
      </w:tr>
      <w:tr w:rsidR="009E22A3" w14:paraId="5F986D24" w14:textId="77777777">
        <w:trPr>
          <w:cantSplit/>
          <w:trHeight w:val="17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0E51662" w14:textId="614FF5E0" w:rsidR="00DB3D42" w:rsidRDefault="002B3A17" w:rsidP="00CA7B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65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Constancia de Paz y Salvo: </w:t>
            </w:r>
            <w:r w:rsidR="002D79ED" w:rsidRPr="002D79ED">
              <w:rPr>
                <w:rFonts w:ascii="Arial" w:eastAsia="Arial" w:hAnsi="Arial" w:cs="Arial"/>
                <w:color w:val="000000"/>
                <w:sz w:val="24"/>
                <w:szCs w:val="24"/>
              </w:rPr>
              <w:t>El contratista a la fecha del presente informe no posee a su cargo elementos devolutivos de propiedad de la ALCALDÍA DE SANTIAGO DE CALI - SECRETARÍA DEL DEPORTE Y LA RECREACIÓN, que hayan sido entregados por este organismo para el desempeño de sus actividades. Así mismo se encuentra a Paz y Salvo con el archivo de gestión documental y el sistema de gestión documental.</w:t>
            </w:r>
          </w:p>
        </w:tc>
      </w:tr>
      <w:tr w:rsidR="009E22A3" w14:paraId="105921FA" w14:textId="77777777">
        <w:trPr>
          <w:cantSplit/>
          <w:trHeight w:val="22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A7E9CF" w14:textId="77777777" w:rsidR="002D79ED" w:rsidRPr="002D79ED" w:rsidRDefault="002B3A17" w:rsidP="002D79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lang w:val="es-MX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Observaciones al informe técnico:  </w:t>
            </w:r>
            <w:r w:rsidR="002D79ED" w:rsidRPr="002D79ED">
              <w:rPr>
                <w:rFonts w:ascii="Arial" w:eastAsia="Arial" w:hAnsi="Arial" w:cs="Arial"/>
                <w:color w:val="000000"/>
                <w:lang w:val="es-MX"/>
              </w:rPr>
              <w:t>Se hace entrega del informe de gestión de este contrato y</w:t>
            </w:r>
          </w:p>
          <w:p w14:paraId="759FD91D" w14:textId="0CC4366C" w:rsidR="009E22A3" w:rsidRPr="002D79ED" w:rsidRDefault="002D79ED" w:rsidP="001F05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  <w:lang w:val="es-MX"/>
              </w:rPr>
            </w:pPr>
            <w:r w:rsidRPr="002D79ED">
              <w:rPr>
                <w:rFonts w:ascii="Arial" w:eastAsia="Arial" w:hAnsi="Arial" w:cs="Arial"/>
                <w:color w:val="000000"/>
                <w:sz w:val="24"/>
                <w:szCs w:val="24"/>
                <w:lang w:val="es-MX"/>
              </w:rPr>
              <w:t xml:space="preserve">del </w:t>
            </w:r>
            <w:proofErr w:type="spellStart"/>
            <w:r w:rsidRPr="002D79ED">
              <w:rPr>
                <w:rFonts w:ascii="Arial" w:eastAsia="Arial" w:hAnsi="Arial" w:cs="Arial"/>
                <w:color w:val="000000"/>
                <w:sz w:val="24"/>
                <w:szCs w:val="24"/>
                <w:lang w:val="es-MX"/>
              </w:rPr>
              <w:t>Backup</w:t>
            </w:r>
            <w:proofErr w:type="spellEnd"/>
            <w:r w:rsidRPr="002D79ED">
              <w:rPr>
                <w:rFonts w:ascii="Arial" w:eastAsia="Arial" w:hAnsi="Arial" w:cs="Arial"/>
                <w:color w:val="000000"/>
                <w:sz w:val="24"/>
                <w:szCs w:val="24"/>
                <w:lang w:val="es-MX"/>
              </w:rPr>
              <w:t>.</w:t>
            </w:r>
          </w:p>
        </w:tc>
      </w:tr>
      <w:tr w:rsidR="009E22A3" w14:paraId="3277CE2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7931C9" w14:textId="77777777" w:rsidR="009E22A3" w:rsidRDefault="002B3A1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RECOMENDACIONES PARA EL CONTRATISTA</w:t>
            </w:r>
          </w:p>
        </w:tc>
      </w:tr>
      <w:tr w:rsidR="009E22A3" w14:paraId="1E9E3C79" w14:textId="77777777">
        <w:trPr>
          <w:cantSplit/>
          <w:trHeight w:val="22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2D6C3D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 se </w:t>
            </w:r>
            <w:r>
              <w:rPr>
                <w:rFonts w:ascii="Arial" w:eastAsia="Arial" w:hAnsi="Arial" w:cs="Arial"/>
                <w:sz w:val="24"/>
                <w:szCs w:val="24"/>
              </w:rPr>
              <w:t>reportan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recomendaciones para el presente período.</w:t>
            </w:r>
          </w:p>
        </w:tc>
      </w:tr>
      <w:tr w:rsidR="009E22A3" w14:paraId="2DF5BD44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82BF68" w14:textId="77777777" w:rsidR="009E22A3" w:rsidRDefault="002B3A1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FIRMAS RESPONSABLES</w:t>
            </w:r>
          </w:p>
        </w:tc>
      </w:tr>
      <w:tr w:rsidR="009E22A3" w14:paraId="7E76DDC0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6AB44B" w14:textId="2E10B516" w:rsidR="009E22A3" w:rsidRDefault="009E22A3">
            <w:pPr>
              <w:keepNext/>
              <w:tabs>
                <w:tab w:val="left" w:pos="4253"/>
                <w:tab w:val="left" w:pos="4962"/>
              </w:tabs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7B925E4" w14:textId="3D27F241" w:rsidR="00DB3D42" w:rsidRDefault="00DB3D42">
            <w:pPr>
              <w:keepNext/>
              <w:tabs>
                <w:tab w:val="left" w:pos="4253"/>
                <w:tab w:val="left" w:pos="4962"/>
              </w:tabs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99E46EB" w14:textId="77777777" w:rsidR="009E22A3" w:rsidRDefault="009E22A3">
            <w:pPr>
              <w:keepNext/>
              <w:tabs>
                <w:tab w:val="left" w:pos="4253"/>
                <w:tab w:val="left" w:pos="4962"/>
              </w:tabs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8137758" w14:textId="77777777" w:rsidR="009E22A3" w:rsidRDefault="002B3A17">
            <w:pPr>
              <w:keepNext/>
              <w:tabs>
                <w:tab w:val="left" w:pos="4253"/>
                <w:tab w:val="left" w:pos="4962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</w:t>
            </w:r>
          </w:p>
          <w:p w14:paraId="5DD639DE" w14:textId="77777777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KRYSTHIAN DAVID RAMIREZ MUNEVAR                                                                                     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y firma del Supervisor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9E22A3" w14:paraId="1A358E1E" w14:textId="77777777">
        <w:trPr>
          <w:cantSplit/>
          <w:trHeight w:val="32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26025E" w14:textId="736441C4" w:rsidR="009E22A3" w:rsidRDefault="002B3A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Santiago De Cali, </w:t>
            </w:r>
            <w:r w:rsidR="00CA7B34">
              <w:rPr>
                <w:rFonts w:ascii="Arial" w:eastAsia="Arial" w:hAnsi="Arial" w:cs="Arial"/>
                <w:sz w:val="24"/>
                <w:szCs w:val="24"/>
              </w:rPr>
              <w:t>1</w:t>
            </w:r>
            <w:r w:rsidR="00DC1717">
              <w:rPr>
                <w:rFonts w:ascii="Arial" w:eastAsia="Arial" w:hAnsi="Arial" w:cs="Arial"/>
                <w:sz w:val="24"/>
                <w:szCs w:val="24"/>
              </w:rPr>
              <w:t>9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164E5C">
              <w:rPr>
                <w:rFonts w:ascii="Arial" w:eastAsia="Arial" w:hAnsi="Arial" w:cs="Arial"/>
                <w:sz w:val="24"/>
                <w:szCs w:val="24"/>
              </w:rPr>
              <w:t>dic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</w:tbl>
    <w:p w14:paraId="1399D0B2" w14:textId="77777777" w:rsidR="009E22A3" w:rsidRDefault="009E22A3">
      <w:pPr>
        <w:keepNext/>
        <w:tabs>
          <w:tab w:val="left" w:pos="4253"/>
          <w:tab w:val="left" w:pos="4962"/>
        </w:tabs>
        <w:jc w:val="both"/>
        <w:rPr>
          <w:rFonts w:ascii="Arial" w:eastAsia="Arial" w:hAnsi="Arial" w:cs="Arial"/>
          <w:sz w:val="24"/>
          <w:szCs w:val="24"/>
        </w:rPr>
      </w:pPr>
    </w:p>
    <w:sectPr w:rsidR="009E22A3">
      <w:headerReference w:type="default" r:id="rId8"/>
      <w:footerReference w:type="default" r:id="rId9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F17EB8" w14:textId="77777777" w:rsidR="002B3A17" w:rsidRDefault="002B3A17">
      <w:r>
        <w:separator/>
      </w:r>
    </w:p>
  </w:endnote>
  <w:endnote w:type="continuationSeparator" w:id="0">
    <w:p w14:paraId="2EB1EC99" w14:textId="77777777" w:rsidR="002B3A17" w:rsidRDefault="002B3A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314BDDE4-6352-487B-89A3-7D25179F1AF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05289CD3-EEFD-4515-8983-9500411D672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05D14AAD-356F-4AC5-B6A4-7DE425C71B8A}"/>
    <w:embedItalic r:id="rId4" w:fontKey="{FE2282E1-8679-4696-AB9D-53E6FF35D06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50593707-A805-4009-9190-C3E8D496E36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08B93841-25D4-47ED-A599-54433F03B5B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66AB81" w14:textId="77777777" w:rsidR="009E22A3" w:rsidRDefault="009E22A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66CE6321" w14:textId="77777777" w:rsidR="009E22A3" w:rsidRDefault="002B3A1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16BDDF27" w14:textId="77777777" w:rsidR="009E22A3" w:rsidRDefault="002B3A1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7601F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7601F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CE3486" w14:textId="77777777" w:rsidR="002B3A17" w:rsidRDefault="002B3A17">
      <w:r>
        <w:separator/>
      </w:r>
    </w:p>
  </w:footnote>
  <w:footnote w:type="continuationSeparator" w:id="0">
    <w:p w14:paraId="66679401" w14:textId="77777777" w:rsidR="002B3A17" w:rsidRDefault="002B3A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0DA3C" w14:textId="77777777" w:rsidR="009E22A3" w:rsidRDefault="009E22A3">
    <w:pPr>
      <w:keepNext/>
      <w:tabs>
        <w:tab w:val="left" w:pos="4253"/>
        <w:tab w:val="left" w:pos="4962"/>
      </w:tabs>
      <w:jc w:val="both"/>
      <w:rPr>
        <w:rFonts w:ascii="Arial" w:eastAsia="Arial" w:hAnsi="Arial" w:cs="Arial"/>
        <w:sz w:val="24"/>
        <w:szCs w:val="24"/>
      </w:rPr>
    </w:pPr>
  </w:p>
  <w:tbl>
    <w:tblPr>
      <w:tblStyle w:val="af3"/>
      <w:tblW w:w="10064" w:type="dxa"/>
      <w:tblInd w:w="28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9E22A3" w14:paraId="63BD536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A106A4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B821662" wp14:editId="78A1AB41">
                <wp:extent cx="1079997" cy="828675"/>
                <wp:effectExtent l="0" t="0" r="0" b="0"/>
                <wp:docPr id="892213139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988890F" w14:textId="77777777" w:rsidR="009E22A3" w:rsidRDefault="009E22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5FEE93A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F463BAC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46C1B04" w14:textId="77777777" w:rsidR="009E22A3" w:rsidRDefault="009E22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25520A6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76D262FB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002C3FDB" w14:textId="77777777" w:rsidR="009E22A3" w:rsidRDefault="009E22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</w:rPr>
          </w:pPr>
        </w:p>
        <w:p w14:paraId="3C9A7406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C61DE41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1981DD6" w14:textId="77777777" w:rsidR="009E22A3" w:rsidRDefault="002B3A17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9E22A3" w14:paraId="7B3B5B2C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134E317" w14:textId="77777777" w:rsidR="009E22A3" w:rsidRDefault="009E22A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4F8D94D" w14:textId="77777777" w:rsidR="009E22A3" w:rsidRDefault="009E22A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9B520D6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4B97E9F" w14:textId="77777777" w:rsidR="009E22A3" w:rsidRDefault="002B3A1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2596C7" w14:textId="77777777" w:rsidR="009E22A3" w:rsidRDefault="009E22A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B06A1"/>
    <w:multiLevelType w:val="multilevel"/>
    <w:tmpl w:val="07106D66"/>
    <w:lvl w:ilvl="0">
      <w:start w:val="1"/>
      <w:numFmt w:val="bullet"/>
      <w:lvlText w:val="●"/>
      <w:lvlJc w:val="left"/>
      <w:pPr>
        <w:ind w:left="206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7897CD9"/>
    <w:multiLevelType w:val="multilevel"/>
    <w:tmpl w:val="32ECE3D0"/>
    <w:lvl w:ilvl="0">
      <w:start w:val="1"/>
      <w:numFmt w:val="decimal"/>
      <w:lvlText w:val="%1."/>
      <w:lvlJc w:val="left"/>
      <w:pPr>
        <w:ind w:left="1440" w:hanging="360"/>
      </w:pPr>
      <w:rPr>
        <w:rFonts w:ascii="Arial" w:eastAsia="Arial" w:hAnsi="Arial" w:cs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 w16cid:durableId="303971645">
    <w:abstractNumId w:val="1"/>
  </w:num>
  <w:num w:numId="2" w16cid:durableId="19046782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22A3"/>
    <w:rsid w:val="00016340"/>
    <w:rsid w:val="00016D47"/>
    <w:rsid w:val="00085E39"/>
    <w:rsid w:val="00092CB2"/>
    <w:rsid w:val="000C07BE"/>
    <w:rsid w:val="0016005D"/>
    <w:rsid w:val="00164E5C"/>
    <w:rsid w:val="00194809"/>
    <w:rsid w:val="001F054E"/>
    <w:rsid w:val="002277D2"/>
    <w:rsid w:val="002A0B5E"/>
    <w:rsid w:val="002B3A17"/>
    <w:rsid w:val="002D79ED"/>
    <w:rsid w:val="002F5318"/>
    <w:rsid w:val="00381DA7"/>
    <w:rsid w:val="003E1377"/>
    <w:rsid w:val="00401645"/>
    <w:rsid w:val="00490383"/>
    <w:rsid w:val="004D22D9"/>
    <w:rsid w:val="004E0DCA"/>
    <w:rsid w:val="004F0DDB"/>
    <w:rsid w:val="004F3AAE"/>
    <w:rsid w:val="00514D2B"/>
    <w:rsid w:val="005701C9"/>
    <w:rsid w:val="005B4505"/>
    <w:rsid w:val="005C2172"/>
    <w:rsid w:val="00610490"/>
    <w:rsid w:val="00663C97"/>
    <w:rsid w:val="006A16EA"/>
    <w:rsid w:val="006B1FF8"/>
    <w:rsid w:val="006D784D"/>
    <w:rsid w:val="006E3359"/>
    <w:rsid w:val="006E51FD"/>
    <w:rsid w:val="00703E1B"/>
    <w:rsid w:val="0073090F"/>
    <w:rsid w:val="00762FEA"/>
    <w:rsid w:val="008225D0"/>
    <w:rsid w:val="00841685"/>
    <w:rsid w:val="008A374E"/>
    <w:rsid w:val="008B3337"/>
    <w:rsid w:val="008C2F00"/>
    <w:rsid w:val="008E4A27"/>
    <w:rsid w:val="00934102"/>
    <w:rsid w:val="00965238"/>
    <w:rsid w:val="009E22A3"/>
    <w:rsid w:val="00A50712"/>
    <w:rsid w:val="00A533DB"/>
    <w:rsid w:val="00A9747A"/>
    <w:rsid w:val="00AE6FEF"/>
    <w:rsid w:val="00B106FB"/>
    <w:rsid w:val="00B2531A"/>
    <w:rsid w:val="00B26E7F"/>
    <w:rsid w:val="00B82DF8"/>
    <w:rsid w:val="00BD6106"/>
    <w:rsid w:val="00BF0FE9"/>
    <w:rsid w:val="00C1429D"/>
    <w:rsid w:val="00C20F2E"/>
    <w:rsid w:val="00C7564B"/>
    <w:rsid w:val="00CA7B34"/>
    <w:rsid w:val="00CE2C4A"/>
    <w:rsid w:val="00D227AC"/>
    <w:rsid w:val="00D61B79"/>
    <w:rsid w:val="00D6651C"/>
    <w:rsid w:val="00D7601F"/>
    <w:rsid w:val="00D813F6"/>
    <w:rsid w:val="00D849ED"/>
    <w:rsid w:val="00DB18FA"/>
    <w:rsid w:val="00DB3D42"/>
    <w:rsid w:val="00DC1717"/>
    <w:rsid w:val="00DD2627"/>
    <w:rsid w:val="00E2658E"/>
    <w:rsid w:val="00ED1150"/>
    <w:rsid w:val="00F534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29348D"/>
  <w15:docId w15:val="{7A08E8DA-6C9F-4A3B-991D-2953E545DF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uiPriority w:val="34"/>
    <w:qFormat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6C7A93"/>
    <w:rPr>
      <w:color w:val="605E5C"/>
      <w:shd w:val="clear" w:color="auto" w:fill="E1DFDD"/>
    </w:rPr>
  </w:style>
  <w:style w:type="table" w:customStyle="1" w:styleId="a">
    <w:basedOn w:val="TableNormal3"/>
    <w:tblPr>
      <w:tblStyleRowBandSize w:val="1"/>
      <w:tblStyleColBandSize w:val="1"/>
    </w:tblPr>
  </w:style>
  <w:style w:type="table" w:customStyle="1" w:styleId="a0">
    <w:basedOn w:val="TableNormal3"/>
    <w:tblPr>
      <w:tblStyleRowBandSize w:val="1"/>
      <w:tblStyleColBandSize w:val="1"/>
    </w:tblPr>
  </w:style>
  <w:style w:type="table" w:customStyle="1" w:styleId="a1">
    <w:basedOn w:val="TableNormal3"/>
    <w:tblPr>
      <w:tblStyleRowBandSize w:val="1"/>
      <w:tblStyleColBandSize w:val="1"/>
    </w:tblPr>
  </w:style>
  <w:style w:type="table" w:customStyle="1" w:styleId="a2">
    <w:basedOn w:val="TableNormal3"/>
    <w:tblPr>
      <w:tblStyleRowBandSize w:val="1"/>
      <w:tblStyleColBandSize w:val="1"/>
    </w:tblPr>
  </w:style>
  <w:style w:type="paragraph" w:styleId="NormalWeb">
    <w:name w:val="Normal (Web)"/>
    <w:basedOn w:val="Normal"/>
    <w:uiPriority w:val="99"/>
    <w:semiHidden/>
    <w:unhideWhenUsed/>
    <w:rsid w:val="009425EB"/>
    <w:rPr>
      <w:sz w:val="24"/>
      <w:szCs w:val="24"/>
    </w:rPr>
  </w:style>
  <w:style w:type="table" w:customStyle="1" w:styleId="a3">
    <w:basedOn w:val="TableNormal3"/>
    <w:tblPr>
      <w:tblStyleRowBandSize w:val="1"/>
      <w:tblStyleColBandSize w:val="1"/>
    </w:tblPr>
  </w:style>
  <w:style w:type="table" w:customStyle="1" w:styleId="a4">
    <w:basedOn w:val="TableNormal3"/>
    <w:tblPr>
      <w:tblStyleRowBandSize w:val="1"/>
      <w:tblStyleColBandSize w:val="1"/>
    </w:tblPr>
  </w:style>
  <w:style w:type="table" w:customStyle="1" w:styleId="a5">
    <w:basedOn w:val="TableNormal3"/>
    <w:tblPr>
      <w:tblStyleRowBandSize w:val="1"/>
      <w:tblStyleColBandSize w:val="1"/>
    </w:tblPr>
  </w:style>
  <w:style w:type="table" w:customStyle="1" w:styleId="a6">
    <w:basedOn w:val="TableNormal3"/>
    <w:tblPr>
      <w:tblStyleRowBandSize w:val="1"/>
      <w:tblStyleColBandSize w:val="1"/>
    </w:tblPr>
  </w:style>
  <w:style w:type="table" w:customStyle="1" w:styleId="a7">
    <w:basedOn w:val="TableNormal3"/>
    <w:tblPr>
      <w:tblStyleRowBandSize w:val="1"/>
      <w:tblStyleColBandSize w:val="1"/>
    </w:tblPr>
  </w:style>
  <w:style w:type="table" w:customStyle="1" w:styleId="a8">
    <w:basedOn w:val="TableNormal2"/>
    <w:tblPr>
      <w:tblStyleRowBandSize w:val="1"/>
      <w:tblStyleColBandSize w:val="1"/>
    </w:tblPr>
  </w:style>
  <w:style w:type="table" w:customStyle="1" w:styleId="a9">
    <w:basedOn w:val="TableNormal2"/>
    <w:tblPr>
      <w:tblStyleRowBandSize w:val="1"/>
      <w:tblStyleColBandSize w:val="1"/>
    </w:tblPr>
  </w:style>
  <w:style w:type="table" w:customStyle="1" w:styleId="aa">
    <w:basedOn w:val="TableNormal2"/>
    <w:tblPr>
      <w:tblStyleRowBandSize w:val="1"/>
      <w:tblStyleColBandSize w:val="1"/>
    </w:tblPr>
  </w:style>
  <w:style w:type="table" w:customStyle="1" w:styleId="ab">
    <w:basedOn w:val="TableNormal2"/>
    <w:tblPr>
      <w:tblStyleRowBandSize w:val="1"/>
      <w:tblStyleColBandSize w:val="1"/>
    </w:tblPr>
  </w:style>
  <w:style w:type="table" w:customStyle="1" w:styleId="ac">
    <w:basedOn w:val="TableNormal1"/>
    <w:tblPr>
      <w:tblStyleRowBandSize w:val="1"/>
      <w:tblStyleColBandSize w:val="1"/>
    </w:tblPr>
  </w:style>
  <w:style w:type="table" w:customStyle="1" w:styleId="ad">
    <w:basedOn w:val="TableNormal1"/>
    <w:tblPr>
      <w:tblStyleRowBandSize w:val="1"/>
      <w:tblStyleColBandSize w:val="1"/>
    </w:tblPr>
  </w:style>
  <w:style w:type="table" w:customStyle="1" w:styleId="ae">
    <w:basedOn w:val="TableNormal1"/>
    <w:tblPr>
      <w:tblStyleRowBandSize w:val="1"/>
      <w:tblStyleColBandSize w:val="1"/>
    </w:tblPr>
  </w:style>
  <w:style w:type="table" w:customStyle="1" w:styleId="af">
    <w:basedOn w:val="TableNormal1"/>
    <w:tblPr>
      <w:tblStyleRowBandSize w:val="1"/>
      <w:tblStyleColBandSize w:val="1"/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0">
    <w:basedOn w:val="TableNormal1"/>
    <w:tblPr>
      <w:tblStyleRowBandSize w:val="1"/>
      <w:tblStyleColBandSize w:val="1"/>
    </w:tblPr>
  </w:style>
  <w:style w:type="table" w:customStyle="1" w:styleId="af1">
    <w:basedOn w:val="TableNormal1"/>
    <w:tblPr>
      <w:tblStyleRowBandSize w:val="1"/>
      <w:tblStyleColBandSize w:val="1"/>
    </w:tblPr>
  </w:style>
  <w:style w:type="table" w:customStyle="1" w:styleId="af2">
    <w:basedOn w:val="TableNormal1"/>
    <w:tblPr>
      <w:tblStyleRowBandSize w:val="1"/>
      <w:tblStyleColBandSize w:val="1"/>
    </w:tblPr>
  </w:style>
  <w:style w:type="table" w:customStyle="1" w:styleId="af3">
    <w:basedOn w:val="TableNormal1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qJBlR9ZOCi6JmsRkwV+X+sgHFA==">CgMxLjA4AHIhMUxzaEFWcVAyNnZuemRvbmFXR2NIaUpXUUhrUENuZmZf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5</Pages>
  <Words>953</Words>
  <Characters>5242</Characters>
  <Application>Microsoft Office Word</Application>
  <DocSecurity>0</DocSecurity>
  <Lines>43</Lines>
  <Paragraphs>12</Paragraphs>
  <ScaleCrop>false</ScaleCrop>
  <Company/>
  <LinksUpToDate>false</LinksUpToDate>
  <CharactersWithSpaces>6183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alexa marmolejo</cp:lastModifiedBy>
  <cp:revision>20</cp:revision>
  <cp:lastPrinted>2025-12-06T13:58:00Z</cp:lastPrinted>
  <dcterms:created xsi:type="dcterms:W3CDTF">2025-12-06T13:07:00Z</dcterms:created>
  <dcterms:modified xsi:type="dcterms:W3CDTF">2025-12-06T13:58:00Z</dcterms:modified>
</cp:coreProperties>
</file>